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49" w:rsidRDefault="006518AB" w:rsidP="006518AB">
      <w:pPr>
        <w:jc w:val="center"/>
        <w:rPr>
          <w:rFonts w:ascii="Futura Medium" w:eastAsia="Times New Roman" w:hAnsi="Futura Medium" w:cs="Futura Medium"/>
          <w:color w:val="666666"/>
          <w:sz w:val="28"/>
          <w:szCs w:val="28"/>
        </w:rPr>
      </w:pPr>
      <w:bookmarkStart w:id="0" w:name="_GoBack"/>
      <w:bookmarkEnd w:id="0"/>
      <w:r>
        <w:rPr>
          <w:rFonts w:ascii="Futura Medium" w:eastAsia="Times New Roman" w:hAnsi="Futura Medium" w:cs="Futura Medium" w:hint="cs"/>
          <w:bCs/>
          <w:noProof/>
          <w:color w:val="000000" w:themeColor="text1"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-508000</wp:posOffset>
            </wp:positionV>
            <wp:extent cx="5727700" cy="32219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8AB" w:rsidRPr="00CB0849" w:rsidRDefault="006518AB" w:rsidP="006518AB">
      <w:pPr>
        <w:jc w:val="center"/>
        <w:rPr>
          <w:rFonts w:ascii="Futura Medium" w:eastAsia="Times New Roman" w:hAnsi="Futura Medium" w:cs="Futura Medium"/>
        </w:rPr>
      </w:pPr>
    </w:p>
    <w:p w:rsidR="00CB0849" w:rsidRPr="00CB0849" w:rsidRDefault="00CB0849" w:rsidP="006518AB">
      <w:pPr>
        <w:jc w:val="center"/>
        <w:rPr>
          <w:rFonts w:ascii="Jenna Sue" w:eastAsia="Times New Roman" w:hAnsi="Jenna Sue" w:cs="Times New Roman"/>
        </w:rPr>
      </w:pPr>
      <w:r w:rsidRPr="00CB0849">
        <w:rPr>
          <w:rFonts w:ascii="Jenna Sue" w:eastAsia="Times New Roman" w:hAnsi="Jenna Sue" w:cs="Times New Roman"/>
          <w:color w:val="424242"/>
          <w:sz w:val="72"/>
          <w:szCs w:val="72"/>
        </w:rPr>
        <w:t>Next Level Freelancing</w:t>
      </w:r>
      <w:r w:rsidR="00513871">
        <w:rPr>
          <w:rFonts w:ascii="Jenna Sue" w:eastAsia="Times New Roman" w:hAnsi="Jenna Sue" w:cs="Times New Roman"/>
          <w:color w:val="424242"/>
          <w:sz w:val="72"/>
          <w:szCs w:val="72"/>
        </w:rPr>
        <w:t xml:space="preserve"> 102</w:t>
      </w:r>
    </w:p>
    <w:p w:rsidR="00CB0849" w:rsidRPr="00CB0849" w:rsidRDefault="00CB0849" w:rsidP="00CB0849">
      <w:pPr>
        <w:rPr>
          <w:rFonts w:ascii="Times New Roman" w:eastAsia="Times New Roman" w:hAnsi="Times New Roman" w:cs="Times New Roman"/>
        </w:rPr>
      </w:pPr>
      <w:r w:rsidRPr="00CB0849">
        <w:rPr>
          <w:rFonts w:ascii="Source Code Pro" w:eastAsia="Times New Roman" w:hAnsi="Source Code Pro" w:cs="Times New Roman"/>
          <w:color w:val="424242"/>
          <w:sz w:val="20"/>
          <w:szCs w:val="20"/>
        </w:rPr>
        <w:fldChar w:fldCharType="begin"/>
      </w:r>
      <w:r w:rsidRPr="00CB0849">
        <w:rPr>
          <w:rFonts w:ascii="Source Code Pro" w:eastAsia="Times New Roman" w:hAnsi="Source Code Pro" w:cs="Times New Roman"/>
          <w:color w:val="424242"/>
          <w:sz w:val="20"/>
          <w:szCs w:val="20"/>
        </w:rPr>
        <w:instrText xml:space="preserve"> INCLUDEPICTURE "https://lh6.googleusercontent.com/APAMN__eghXg-1VlqdjKAOJEF4kCdWCGbNMGGTMwaVkZLZ5c498shBUaA5wUf0v_26cJrp_4x-Vyg3hJkNPsnaXCv2SOUj6RnncBzgH9_ocHkQWlu4h5jN9_i-uT1orbWSusK213" \* MERGEFORMATINET </w:instrText>
      </w:r>
      <w:r w:rsidRPr="00CB0849">
        <w:rPr>
          <w:rFonts w:ascii="Source Code Pro" w:eastAsia="Times New Roman" w:hAnsi="Source Code Pro" w:cs="Times New Roman"/>
          <w:color w:val="424242"/>
          <w:sz w:val="20"/>
          <w:szCs w:val="20"/>
        </w:rPr>
        <w:fldChar w:fldCharType="separate"/>
      </w:r>
      <w:r w:rsidRPr="00CB0849">
        <w:rPr>
          <w:rFonts w:ascii="Source Code Pro" w:eastAsia="Times New Roman" w:hAnsi="Source Code Pro" w:cs="Times New Roman"/>
          <w:noProof/>
          <w:color w:val="424242"/>
          <w:sz w:val="20"/>
          <w:szCs w:val="20"/>
        </w:rPr>
        <w:drawing>
          <wp:inline distT="0" distB="0" distL="0" distR="0">
            <wp:extent cx="5727700" cy="45720"/>
            <wp:effectExtent l="0" t="0" r="0" b="5080"/>
            <wp:docPr id="1" name="Picture 1" descr="https://lh6.googleusercontent.com/APAMN__eghXg-1VlqdjKAOJEF4kCdWCGbNMGGTMwaVkZLZ5c498shBUaA5wUf0v_26cJrp_4x-Vyg3hJkNPsnaXCv2SOUj6RnncBzgH9_ocHkQWlu4h5jN9_i-uT1orbWSusK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PAMN__eghXg-1VlqdjKAOJEF4kCdWCGbNMGGTMwaVkZLZ5c498shBUaA5wUf0v_26cJrp_4x-Vyg3hJkNPsnaXCv2SOUj6RnncBzgH9_ocHkQWlu4h5jN9_i-uT1orbWSusK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849">
        <w:rPr>
          <w:rFonts w:ascii="Source Code Pro" w:eastAsia="Times New Roman" w:hAnsi="Source Code Pro" w:cs="Times New Roman"/>
          <w:color w:val="424242"/>
          <w:sz w:val="20"/>
          <w:szCs w:val="20"/>
        </w:rPr>
        <w:fldChar w:fldCharType="end"/>
      </w:r>
    </w:p>
    <w:p w:rsidR="00CB0849" w:rsidRPr="00CB0849" w:rsidRDefault="00CB0849" w:rsidP="00CB0849">
      <w:pPr>
        <w:spacing w:before="120"/>
        <w:jc w:val="center"/>
        <w:rPr>
          <w:rFonts w:ascii="Futura Medium" w:eastAsia="Times New Roman" w:hAnsi="Futura Medium" w:cs="Futura Medium"/>
          <w:bCs/>
          <w:color w:val="000000" w:themeColor="text1"/>
          <w:sz w:val="28"/>
          <w:szCs w:val="22"/>
        </w:rPr>
      </w:pPr>
      <w:r w:rsidRPr="00CB0849">
        <w:rPr>
          <w:rFonts w:ascii="Futura Medium" w:eastAsia="Times New Roman" w:hAnsi="Futura Medium" w:cs="Futura Medium" w:hint="cs"/>
          <w:bCs/>
          <w:color w:val="000000" w:themeColor="text1"/>
          <w:sz w:val="28"/>
          <w:szCs w:val="22"/>
        </w:rPr>
        <w:t>____________'s Personal Study Guide</w:t>
      </w:r>
    </w:p>
    <w:p w:rsidR="00CB0849" w:rsidRDefault="00CB0849" w:rsidP="00CB0849">
      <w:pPr>
        <w:spacing w:before="200"/>
        <w:rPr>
          <w:rFonts w:ascii="Futura Medium" w:eastAsia="Times New Roman" w:hAnsi="Futura Medium" w:cs="Futura Medium"/>
          <w:color w:val="424242"/>
          <w:sz w:val="20"/>
          <w:szCs w:val="20"/>
        </w:rPr>
      </w:pPr>
      <w:r w:rsidRPr="00CB0849">
        <w:rPr>
          <w:rFonts w:ascii="Futura Medium" w:eastAsia="Times New Roman" w:hAnsi="Futura Medium" w:cs="Futura Medium" w:hint="cs"/>
          <w:color w:val="424242"/>
          <w:sz w:val="20"/>
          <w:szCs w:val="20"/>
        </w:rPr>
        <w:t xml:space="preserve">Use this as your personal guide in order to complete all the modules and action items within the next </w:t>
      </w:r>
      <w:r w:rsidR="00513871">
        <w:rPr>
          <w:rFonts w:ascii="Futura Medium" w:eastAsia="Times New Roman" w:hAnsi="Futura Medium" w:cs="Futura Medium"/>
          <w:color w:val="424242"/>
          <w:sz w:val="20"/>
          <w:szCs w:val="20"/>
        </w:rPr>
        <w:t>3 weeks.</w:t>
      </w:r>
      <w:r w:rsidRPr="00CB0849">
        <w:rPr>
          <w:rFonts w:ascii="Futura Medium" w:eastAsia="Times New Roman" w:hAnsi="Futura Medium" w:cs="Futura Medium" w:hint="cs"/>
          <w:color w:val="424242"/>
          <w:sz w:val="20"/>
          <w:szCs w:val="20"/>
        </w:rPr>
        <w:t xml:space="preserve"> We've pre-plotted rest days on Sat</w:t>
      </w:r>
      <w:r w:rsidR="00513871">
        <w:rPr>
          <w:rFonts w:ascii="Futura Medium" w:eastAsia="Times New Roman" w:hAnsi="Futura Medium" w:cs="Futura Medium"/>
          <w:color w:val="424242"/>
          <w:sz w:val="20"/>
          <w:szCs w:val="20"/>
        </w:rPr>
        <w:t>urdays</w:t>
      </w:r>
      <w:r w:rsidRPr="00CB0849">
        <w:rPr>
          <w:rFonts w:ascii="Futura Medium" w:eastAsia="Times New Roman" w:hAnsi="Futura Medium" w:cs="Futura Medium" w:hint="cs"/>
          <w:color w:val="424242"/>
          <w:sz w:val="20"/>
          <w:szCs w:val="20"/>
        </w:rPr>
        <w:t xml:space="preserve"> and Sundays so you won't feel burned out but feel free to make adjustments to the schedule based on your preference and availability. This calendar also assumes </w:t>
      </w:r>
      <w:r w:rsidR="00513871">
        <w:rPr>
          <w:rFonts w:ascii="Futura Medium" w:eastAsia="Times New Roman" w:hAnsi="Futura Medium" w:cs="Futura Medium"/>
          <w:color w:val="424242"/>
          <w:sz w:val="20"/>
          <w:szCs w:val="20"/>
        </w:rPr>
        <w:t xml:space="preserve">that </w:t>
      </w:r>
      <w:r w:rsidRPr="00CB0849">
        <w:rPr>
          <w:rFonts w:ascii="Futura Medium" w:eastAsia="Times New Roman" w:hAnsi="Futura Medium" w:cs="Futura Medium" w:hint="cs"/>
          <w:color w:val="424242"/>
          <w:sz w:val="20"/>
          <w:szCs w:val="20"/>
        </w:rPr>
        <w:t>Day 1</w:t>
      </w:r>
      <w:r w:rsidR="00513871">
        <w:rPr>
          <w:rFonts w:ascii="Futura Medium" w:eastAsia="Times New Roman" w:hAnsi="Futura Medium" w:cs="Futura Medium"/>
          <w:color w:val="424242"/>
          <w:sz w:val="20"/>
          <w:szCs w:val="20"/>
        </w:rPr>
        <w:t xml:space="preserve"> </w:t>
      </w:r>
      <w:r w:rsidRPr="00CB0849">
        <w:rPr>
          <w:rFonts w:ascii="Futura Medium" w:eastAsia="Times New Roman" w:hAnsi="Futura Medium" w:cs="Futura Medium" w:hint="cs"/>
          <w:color w:val="424242"/>
          <w:sz w:val="20"/>
          <w:szCs w:val="20"/>
        </w:rPr>
        <w:t>is a Monday, but you may adjust accordingly. With this schedule, allocate  between 30mins to 1 hour per day to take the lessons. Print this calendar and put a check mark next to the lessons that you've completed as you complete them. That way, you can track your progress.</w:t>
      </w:r>
      <w:r w:rsidR="00513871">
        <w:rPr>
          <w:rFonts w:ascii="Futura Medium" w:eastAsia="Times New Roman" w:hAnsi="Futura Medium" w:cs="Futura Medium"/>
          <w:color w:val="424242"/>
          <w:sz w:val="20"/>
          <w:szCs w:val="20"/>
        </w:rPr>
        <w:t xml:space="preserve"> Alright.</w:t>
      </w:r>
      <w:r w:rsidRPr="00CB0849">
        <w:rPr>
          <w:rFonts w:ascii="Futura Medium" w:eastAsia="Times New Roman" w:hAnsi="Futura Medium" w:cs="Futura Medium" w:hint="cs"/>
          <w:color w:val="424242"/>
          <w:sz w:val="20"/>
          <w:szCs w:val="20"/>
        </w:rPr>
        <w:t xml:space="preserve"> Let's go!</w:t>
      </w:r>
    </w:p>
    <w:p w:rsidR="00CB0849" w:rsidRPr="00CB0849" w:rsidRDefault="00CB0849" w:rsidP="00CB0849">
      <w:pPr>
        <w:spacing w:before="200"/>
        <w:rPr>
          <w:rFonts w:ascii="Futura Medium" w:eastAsia="Times New Roman" w:hAnsi="Futura Medium" w:cs="Futura Medium"/>
        </w:rPr>
      </w:pPr>
    </w:p>
    <w:p w:rsidR="00CB0849" w:rsidRPr="00CB0849" w:rsidRDefault="00CB0849" w:rsidP="00CB0849">
      <w:pPr>
        <w:outlineLvl w:val="0"/>
        <w:rPr>
          <w:rFonts w:ascii="Futura Medium" w:eastAsia="Times New Roman" w:hAnsi="Futura Medium" w:cs="Futura Medium"/>
          <w:b/>
          <w:bCs/>
          <w:kern w:val="36"/>
          <w:sz w:val="22"/>
          <w:szCs w:val="28"/>
        </w:rPr>
      </w:pPr>
      <w:r w:rsidRPr="00CB0849">
        <w:rPr>
          <w:rFonts w:ascii="Futura Medium" w:eastAsia="Times New Roman" w:hAnsi="Futura Medium" w:cs="Futura Medium" w:hint="cs"/>
          <w:color w:val="424242"/>
          <w:sz w:val="22"/>
          <w:szCs w:val="28"/>
        </w:rPr>
        <w:t>START DATE</w:t>
      </w:r>
      <w:r>
        <w:rPr>
          <w:rFonts w:ascii="Futura Medium" w:eastAsia="Times New Roman" w:hAnsi="Futura Medium" w:cs="Futura Medium"/>
          <w:color w:val="424242"/>
          <w:sz w:val="22"/>
          <w:szCs w:val="28"/>
        </w:rPr>
        <w:t xml:space="preserve"> </w:t>
      </w:r>
      <w:r>
        <w:rPr>
          <w:rFonts w:ascii="Futura Medium" w:eastAsia="Times New Roman" w:hAnsi="Futura Medium" w:cs="Futura Medium"/>
          <w:color w:val="424242"/>
          <w:kern w:val="36"/>
          <w:sz w:val="22"/>
          <w:szCs w:val="28"/>
        </w:rPr>
        <w:t>__________________</w:t>
      </w:r>
      <w:r>
        <w:rPr>
          <w:rFonts w:ascii="Futura Medium" w:eastAsia="Times New Roman" w:hAnsi="Futura Medium" w:cs="Futura Medium"/>
          <w:color w:val="424242"/>
          <w:kern w:val="36"/>
          <w:sz w:val="22"/>
          <w:szCs w:val="28"/>
        </w:rPr>
        <w:tab/>
      </w:r>
      <w:r>
        <w:rPr>
          <w:rFonts w:ascii="Futura Medium" w:eastAsia="Times New Roman" w:hAnsi="Futura Medium" w:cs="Futura Medium"/>
          <w:color w:val="424242"/>
          <w:kern w:val="36"/>
          <w:sz w:val="22"/>
          <w:szCs w:val="28"/>
        </w:rPr>
        <w:tab/>
      </w:r>
      <w:r w:rsidRPr="00CB0849">
        <w:rPr>
          <w:rFonts w:ascii="Futura Medium" w:eastAsia="Times New Roman" w:hAnsi="Futura Medium" w:cs="Futura Medium" w:hint="cs"/>
          <w:color w:val="424242"/>
          <w:sz w:val="22"/>
          <w:szCs w:val="28"/>
        </w:rPr>
        <w:t>COMPLETION DATE</w:t>
      </w:r>
      <w:r>
        <w:rPr>
          <w:rFonts w:ascii="Futura Medium" w:eastAsia="Times New Roman" w:hAnsi="Futura Medium" w:cs="Futura Medium"/>
          <w:color w:val="424242"/>
          <w:sz w:val="22"/>
          <w:szCs w:val="28"/>
        </w:rPr>
        <w:t xml:space="preserve"> </w:t>
      </w:r>
      <w:r>
        <w:rPr>
          <w:rFonts w:ascii="Futura Medium" w:eastAsia="Times New Roman" w:hAnsi="Futura Medium" w:cs="Futura Medium"/>
          <w:color w:val="424242"/>
          <w:kern w:val="36"/>
          <w:sz w:val="22"/>
          <w:szCs w:val="28"/>
        </w:rPr>
        <w:t>__________________</w:t>
      </w:r>
    </w:p>
    <w:p w:rsidR="00CB0849" w:rsidRPr="00CB0849" w:rsidRDefault="00CB0849" w:rsidP="00CB0849">
      <w:pPr>
        <w:outlineLvl w:val="0"/>
        <w:rPr>
          <w:rFonts w:ascii="Futura Medium" w:eastAsia="Times New Roman" w:hAnsi="Futura Medium" w:cs="Futura Medium"/>
          <w:b/>
          <w:bCs/>
          <w:kern w:val="36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1584"/>
        <w:gridCol w:w="1560"/>
        <w:gridCol w:w="1559"/>
        <w:gridCol w:w="1701"/>
        <w:gridCol w:w="1405"/>
        <w:gridCol w:w="522"/>
      </w:tblGrid>
      <w:tr w:rsidR="00AE591F" w:rsidTr="00AE591F">
        <w:tc>
          <w:tcPr>
            <w:tcW w:w="679" w:type="dxa"/>
          </w:tcPr>
          <w:p w:rsidR="009506E7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Sun</w:t>
            </w:r>
          </w:p>
        </w:tc>
        <w:tc>
          <w:tcPr>
            <w:tcW w:w="1584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Monday</w:t>
            </w:r>
          </w:p>
        </w:tc>
        <w:tc>
          <w:tcPr>
            <w:tcW w:w="1560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Wednesday</w:t>
            </w:r>
          </w:p>
        </w:tc>
        <w:tc>
          <w:tcPr>
            <w:tcW w:w="1701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Thursday</w:t>
            </w:r>
          </w:p>
        </w:tc>
        <w:tc>
          <w:tcPr>
            <w:tcW w:w="1405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Friday</w:t>
            </w:r>
          </w:p>
        </w:tc>
        <w:tc>
          <w:tcPr>
            <w:tcW w:w="522" w:type="dxa"/>
          </w:tcPr>
          <w:p w:rsidR="009506E7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Sat</w:t>
            </w:r>
          </w:p>
        </w:tc>
      </w:tr>
      <w:tr w:rsidR="00AE591F" w:rsidTr="00AE591F">
        <w:tc>
          <w:tcPr>
            <w:tcW w:w="67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84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5</w:t>
            </w:r>
          </w:p>
        </w:tc>
        <w:tc>
          <w:tcPr>
            <w:tcW w:w="522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6</w:t>
            </w:r>
          </w:p>
        </w:tc>
      </w:tr>
      <w:tr w:rsidR="00AE591F" w:rsidTr="00AE591F">
        <w:tc>
          <w:tcPr>
            <w:tcW w:w="67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Date</w:t>
            </w:r>
          </w:p>
        </w:tc>
        <w:tc>
          <w:tcPr>
            <w:tcW w:w="1584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405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522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AE591F" w:rsidTr="00AE591F">
        <w:tc>
          <w:tcPr>
            <w:tcW w:w="67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84" w:type="dxa"/>
          </w:tcPr>
          <w:p w:rsidR="00AE591F" w:rsidRPr="00AE591F" w:rsidRDefault="00AE591F" w:rsidP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1.1. Intro</w:t>
            </w:r>
          </w:p>
          <w:p w:rsidR="00AE591F" w:rsidRPr="00AE591F" w:rsidRDefault="00AE591F" w:rsidP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1.2 Review KLT</w:t>
            </w:r>
          </w:p>
        </w:tc>
        <w:tc>
          <w:tcPr>
            <w:tcW w:w="1560" w:type="dxa"/>
          </w:tcPr>
          <w:p w:rsidR="009506E7" w:rsidRPr="00AE591F" w:rsidRDefault="00AE591F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1.3Influence</w:t>
            </w:r>
          </w:p>
          <w:p w:rsidR="00AE591F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1559" w:type="dxa"/>
          </w:tcPr>
          <w:p w:rsidR="009506E7" w:rsidRDefault="00AE591F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1.4Platforms</w:t>
            </w:r>
          </w:p>
          <w:p w:rsidR="00AE591F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1701" w:type="dxa"/>
          </w:tcPr>
          <w:p w:rsidR="009506E7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1.5 LinkedIn</w:t>
            </w:r>
          </w:p>
        </w:tc>
        <w:tc>
          <w:tcPr>
            <w:tcW w:w="1405" w:type="dxa"/>
          </w:tcPr>
          <w:p w:rsidR="009506E7" w:rsidRDefault="00AE591F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1.6</w:t>
            </w:r>
            <w:r>
              <w:rPr>
                <w:rFonts w:ascii="Futura Medium" w:hAnsi="Futura Medium" w:cs="Futura Medium"/>
                <w:sz w:val="20"/>
                <w:szCs w:val="20"/>
                <w:lang w:val="en-US"/>
              </w:rPr>
              <w:t xml:space="preserve"> Own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Website</w:t>
            </w:r>
          </w:p>
          <w:p w:rsidR="00AE591F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522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AE591F" w:rsidTr="00AE591F">
        <w:tc>
          <w:tcPr>
            <w:tcW w:w="67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11</w:t>
            </w:r>
          </w:p>
        </w:tc>
        <w:tc>
          <w:tcPr>
            <w:tcW w:w="1405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12</w:t>
            </w:r>
          </w:p>
        </w:tc>
        <w:tc>
          <w:tcPr>
            <w:tcW w:w="522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13</w:t>
            </w:r>
          </w:p>
        </w:tc>
      </w:tr>
      <w:tr w:rsidR="00AE591F" w:rsidTr="00AE591F">
        <w:tc>
          <w:tcPr>
            <w:tcW w:w="67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Date</w:t>
            </w:r>
          </w:p>
        </w:tc>
        <w:tc>
          <w:tcPr>
            <w:tcW w:w="1584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405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522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AE591F" w:rsidTr="00AE591F">
        <w:tc>
          <w:tcPr>
            <w:tcW w:w="67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84" w:type="dxa"/>
          </w:tcPr>
          <w:p w:rsidR="009506E7" w:rsidRDefault="00AE591F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2.1 Case Story</w:t>
            </w:r>
          </w:p>
          <w:p w:rsidR="00AE591F" w:rsidRPr="00AE591F" w:rsidRDefault="00AE591F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Action Item</w:t>
            </w:r>
            <w:r w:rsidR="00513871">
              <w:rPr>
                <w:rFonts w:ascii="Futura Medium" w:hAnsi="Futura Medium" w:cs="Futura Medium"/>
                <w:sz w:val="20"/>
                <w:szCs w:val="20"/>
                <w:lang w:val="en-US"/>
              </w:rPr>
              <w:t>s</w:t>
            </w:r>
          </w:p>
          <w:p w:rsidR="00AE591F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AE591F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6E7" w:rsidRDefault="00AE591F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2.2 Free Work</w:t>
            </w:r>
          </w:p>
          <w:p w:rsidR="00513871" w:rsidRPr="00AE591F" w:rsidRDefault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Action Item</w:t>
            </w:r>
            <w:r>
              <w:rPr>
                <w:rFonts w:ascii="Futura Medium" w:hAnsi="Futura Medium" w:cs="Futura Medium"/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</w:tcPr>
          <w:p w:rsidR="009506E7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3.1 Leads</w:t>
            </w:r>
          </w:p>
        </w:tc>
        <w:tc>
          <w:tcPr>
            <w:tcW w:w="1701" w:type="dxa"/>
          </w:tcPr>
          <w:p w:rsidR="009506E7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3.2 Warm and Lukewarm</w:t>
            </w:r>
          </w:p>
        </w:tc>
        <w:tc>
          <w:tcPr>
            <w:tcW w:w="1405" w:type="dxa"/>
          </w:tcPr>
          <w:p w:rsidR="009506E7" w:rsidRPr="00AE591F" w:rsidRDefault="00AE591F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3.3 Using Forums</w:t>
            </w:r>
          </w:p>
        </w:tc>
        <w:tc>
          <w:tcPr>
            <w:tcW w:w="522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AE591F" w:rsidTr="00AE591F">
        <w:tc>
          <w:tcPr>
            <w:tcW w:w="67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14</w:t>
            </w:r>
          </w:p>
        </w:tc>
        <w:tc>
          <w:tcPr>
            <w:tcW w:w="1584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18</w:t>
            </w:r>
          </w:p>
        </w:tc>
        <w:tc>
          <w:tcPr>
            <w:tcW w:w="1405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19</w:t>
            </w:r>
          </w:p>
        </w:tc>
        <w:tc>
          <w:tcPr>
            <w:tcW w:w="522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20</w:t>
            </w:r>
          </w:p>
        </w:tc>
      </w:tr>
      <w:tr w:rsidR="00AE591F" w:rsidTr="00AE591F">
        <w:tc>
          <w:tcPr>
            <w:tcW w:w="67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Date</w:t>
            </w:r>
          </w:p>
        </w:tc>
        <w:tc>
          <w:tcPr>
            <w:tcW w:w="1584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405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522" w:type="dxa"/>
          </w:tcPr>
          <w:p w:rsidR="009506E7" w:rsidRPr="00AE591F" w:rsidRDefault="009506E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513871" w:rsidTr="00AE591F">
        <w:tc>
          <w:tcPr>
            <w:tcW w:w="67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84" w:type="dxa"/>
          </w:tcPr>
          <w:p w:rsidR="00513871" w:rsidRDefault="00513871" w:rsidP="00513871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3.4 LinkedIn</w:t>
            </w: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1560" w:type="dxa"/>
          </w:tcPr>
          <w:p w:rsidR="00513871" w:rsidRDefault="00513871" w:rsidP="00513871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3.5 Cold Emails</w:t>
            </w: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155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>
              <w:rPr>
                <w:rFonts w:ascii="Futura Medium" w:hAnsi="Futura Medium" w:cs="Futura Medium"/>
                <w:sz w:val="20"/>
                <w:szCs w:val="20"/>
              </w:rPr>
              <w:t xml:space="preserve"> Complete Action Item 2.1 (after 7 days)</w:t>
            </w:r>
          </w:p>
        </w:tc>
        <w:tc>
          <w:tcPr>
            <w:tcW w:w="1701" w:type="dxa"/>
          </w:tcPr>
          <w:p w:rsidR="00513871" w:rsidRDefault="00513871" w:rsidP="00513871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4.1 Discovery Call</w:t>
            </w: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1405" w:type="dxa"/>
          </w:tcPr>
          <w:p w:rsidR="00513871" w:rsidRDefault="00513871" w:rsidP="00513871">
            <w:pPr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4.2 The Proposal</w:t>
            </w: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 xml:space="preserve"> </w:t>
            </w:r>
            <w:r w:rsidRPr="00AE591F">
              <w:rPr>
                <w:rFonts w:ascii="Futura Medium" w:hAnsi="Futura Medium" w:cs="Futura Medium" w:hint="cs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522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513871" w:rsidTr="00AE591F">
        <w:tc>
          <w:tcPr>
            <w:tcW w:w="67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21</w:t>
            </w:r>
          </w:p>
        </w:tc>
        <w:tc>
          <w:tcPr>
            <w:tcW w:w="1584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25</w:t>
            </w:r>
          </w:p>
        </w:tc>
        <w:tc>
          <w:tcPr>
            <w:tcW w:w="1405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26</w:t>
            </w:r>
          </w:p>
        </w:tc>
        <w:tc>
          <w:tcPr>
            <w:tcW w:w="522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27</w:t>
            </w:r>
          </w:p>
        </w:tc>
      </w:tr>
      <w:tr w:rsidR="00513871" w:rsidTr="00AE591F">
        <w:tc>
          <w:tcPr>
            <w:tcW w:w="67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Date</w:t>
            </w:r>
          </w:p>
        </w:tc>
        <w:tc>
          <w:tcPr>
            <w:tcW w:w="1584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405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522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513871" w:rsidTr="00AE591F">
        <w:tc>
          <w:tcPr>
            <w:tcW w:w="67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84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</w:p>
        </w:tc>
        <w:tc>
          <w:tcPr>
            <w:tcW w:w="1560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</w:p>
        </w:tc>
        <w:tc>
          <w:tcPr>
            <w:tcW w:w="1701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</w:p>
        </w:tc>
        <w:tc>
          <w:tcPr>
            <w:tcW w:w="1405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</w:p>
        </w:tc>
        <w:tc>
          <w:tcPr>
            <w:tcW w:w="522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513871" w:rsidTr="00AE591F">
        <w:tc>
          <w:tcPr>
            <w:tcW w:w="67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28</w:t>
            </w:r>
          </w:p>
        </w:tc>
        <w:tc>
          <w:tcPr>
            <w:tcW w:w="1584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405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522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513871" w:rsidTr="00AE591F">
        <w:tc>
          <w:tcPr>
            <w:tcW w:w="67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t>Date</w:t>
            </w:r>
          </w:p>
        </w:tc>
        <w:tc>
          <w:tcPr>
            <w:tcW w:w="1584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405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522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513871" w:rsidTr="00AE591F">
        <w:tc>
          <w:tcPr>
            <w:tcW w:w="67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584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</w:p>
        </w:tc>
        <w:tc>
          <w:tcPr>
            <w:tcW w:w="1560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AE591F">
              <w:rPr>
                <w:rFonts w:ascii="Futura Medium" w:hAnsi="Futura Medium" w:cs="Futura Medium" w:hint="cs"/>
                <w:sz w:val="20"/>
                <w:szCs w:val="20"/>
              </w:rPr>
              <w:sym w:font="Symbol" w:char="F07F"/>
            </w:r>
          </w:p>
        </w:tc>
        <w:tc>
          <w:tcPr>
            <w:tcW w:w="1701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1405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522" w:type="dxa"/>
          </w:tcPr>
          <w:p w:rsidR="00513871" w:rsidRPr="00AE591F" w:rsidRDefault="00513871" w:rsidP="00513871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:rsidR="006B5534" w:rsidRDefault="006B5534" w:rsidP="00AE591F"/>
    <w:sectPr w:rsidR="006B5534" w:rsidSect="00C449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Source Code Pro">
    <w:panose1 w:val="020B0509030403020204"/>
    <w:charset w:val="4D"/>
    <w:family w:val="modern"/>
    <w:pitch w:val="fixed"/>
    <w:sig w:usb0="20000007" w:usb1="00000001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4AE4"/>
    <w:multiLevelType w:val="multilevel"/>
    <w:tmpl w:val="D4C05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9"/>
    <w:rsid w:val="002B4BB6"/>
    <w:rsid w:val="00513871"/>
    <w:rsid w:val="006518AB"/>
    <w:rsid w:val="006B5534"/>
    <w:rsid w:val="009506E7"/>
    <w:rsid w:val="00AE591F"/>
    <w:rsid w:val="00C449FE"/>
    <w:rsid w:val="00CB0849"/>
    <w:rsid w:val="00D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A117F-80F4-A94F-A966-231CB7C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8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8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08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5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microsoft8256</dc:creator>
  <cp:keywords/>
  <dc:description/>
  <cp:lastModifiedBy>microsoft8256</cp:lastModifiedBy>
  <cp:revision>2</cp:revision>
  <cp:lastPrinted>2018-12-29T09:25:00Z</cp:lastPrinted>
  <dcterms:created xsi:type="dcterms:W3CDTF">2018-12-29T09:30:00Z</dcterms:created>
  <dcterms:modified xsi:type="dcterms:W3CDTF">2018-12-29T09:30:00Z</dcterms:modified>
</cp:coreProperties>
</file>